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BAB8" w14:textId="3102C3E9" w:rsidR="00FF6EC7" w:rsidRPr="006E4060" w:rsidRDefault="0049472C" w:rsidP="0069179C">
      <w:pPr>
        <w:pStyle w:val="Titel"/>
        <w:jc w:val="left"/>
        <w:rPr>
          <w:sz w:val="28"/>
          <w:szCs w:val="18"/>
          <w:lang w:val="en-GB"/>
        </w:rPr>
      </w:pPr>
      <w:bookmarkStart w:id="0" w:name="_Hlk170812838"/>
      <w:r w:rsidRPr="006E4060">
        <w:rPr>
          <w:sz w:val="28"/>
          <w:szCs w:val="18"/>
          <w:lang w:val="en-GB"/>
        </w:rPr>
        <w:t>GRAMMY® nomin</w:t>
      </w:r>
      <w:r w:rsidR="0069179C" w:rsidRPr="006E4060">
        <w:rPr>
          <w:sz w:val="28"/>
          <w:szCs w:val="18"/>
          <w:lang w:val="en-GB"/>
        </w:rPr>
        <w:t xml:space="preserve">ated group </w:t>
      </w:r>
      <w:r w:rsidR="00FF6EC7" w:rsidRPr="006E4060">
        <w:rPr>
          <w:sz w:val="28"/>
          <w:szCs w:val="18"/>
          <w:lang w:val="en-GB"/>
        </w:rPr>
        <w:t xml:space="preserve">OneRepublic at </w:t>
      </w:r>
      <w:r w:rsidR="0027728E" w:rsidRPr="006E4060">
        <w:rPr>
          <w:sz w:val="28"/>
          <w:szCs w:val="18"/>
          <w:lang w:val="en-GB"/>
        </w:rPr>
        <w:t>the 30</w:t>
      </w:r>
      <w:r w:rsidR="0027728E" w:rsidRPr="006E4060">
        <w:rPr>
          <w:sz w:val="28"/>
          <w:szCs w:val="18"/>
          <w:vertAlign w:val="superscript"/>
          <w:lang w:val="en-GB"/>
        </w:rPr>
        <w:t>th</w:t>
      </w:r>
      <w:r w:rsidR="00996789" w:rsidRPr="006E4060">
        <w:rPr>
          <w:sz w:val="28"/>
          <w:szCs w:val="18"/>
          <w:lang w:val="en-GB"/>
        </w:rPr>
        <w:t xml:space="preserve"> annivers</w:t>
      </w:r>
      <w:r w:rsidR="00411DD9" w:rsidRPr="006E4060">
        <w:rPr>
          <w:sz w:val="28"/>
          <w:szCs w:val="18"/>
          <w:lang w:val="en-GB"/>
        </w:rPr>
        <w:t xml:space="preserve">ary of </w:t>
      </w:r>
      <w:r w:rsidR="00FF6EC7" w:rsidRPr="006E4060">
        <w:rPr>
          <w:sz w:val="28"/>
          <w:szCs w:val="18"/>
          <w:lang w:val="en-GB"/>
        </w:rPr>
        <w:t>the Top of the Mountain Closing Concert in Ischgl</w:t>
      </w:r>
    </w:p>
    <w:p w14:paraId="0DF81EE8" w14:textId="513846A4" w:rsidR="00FF6EC7" w:rsidRPr="006E4060" w:rsidRDefault="00FF6EC7" w:rsidP="006E4060">
      <w:pPr>
        <w:pStyle w:val="Untertitel"/>
        <w:rPr>
          <w:lang w:val="en-GB"/>
        </w:rPr>
      </w:pPr>
      <w:r w:rsidRPr="006E4060">
        <w:rPr>
          <w:lang w:val="en-GB"/>
        </w:rPr>
        <w:t xml:space="preserve">On 3 May 2025, the Top of the Mountain Closing Concert featuring </w:t>
      </w:r>
      <w:r w:rsidR="0069179C" w:rsidRPr="006E4060">
        <w:rPr>
          <w:lang w:val="en-GB"/>
        </w:rPr>
        <w:t>Global hitmakers</w:t>
      </w:r>
      <w:r w:rsidRPr="006E4060">
        <w:rPr>
          <w:lang w:val="en-GB"/>
        </w:rPr>
        <w:t xml:space="preserve"> OneRepublic will take place on the </w:t>
      </w:r>
      <w:r w:rsidR="006E1CFF" w:rsidRPr="006E4060">
        <w:rPr>
          <w:lang w:val="en-GB"/>
        </w:rPr>
        <w:t>Ischgl Stage</w:t>
      </w:r>
      <w:r w:rsidRPr="006E4060">
        <w:rPr>
          <w:lang w:val="en-GB"/>
        </w:rPr>
        <w:t xml:space="preserve"> in the Silvretta Arena Ischgl/Samnaun. The event begins at 1:00</w:t>
      </w:r>
      <w:r w:rsidR="0069179C" w:rsidRPr="006E4060">
        <w:rPr>
          <w:lang w:val="en-GB"/>
        </w:rPr>
        <w:t> </w:t>
      </w:r>
      <w:r w:rsidRPr="006E4060">
        <w:rPr>
          <w:lang w:val="en-GB"/>
        </w:rPr>
        <w:t>pm. This concert marks the grand finale of a successful winter season and celebrates the 30th anniversary of the renowned concert series.</w:t>
      </w:r>
    </w:p>
    <w:p w14:paraId="02C659A4" w14:textId="34DC0715" w:rsidR="00FF6EC7" w:rsidRPr="006E4060" w:rsidRDefault="00FF6EC7" w:rsidP="00FF6EC7">
      <w:pPr>
        <w:rPr>
          <w:lang w:val="en-GB"/>
        </w:rPr>
      </w:pPr>
      <w:r w:rsidRPr="006E4060">
        <w:rPr>
          <w:lang w:val="en-GB"/>
        </w:rPr>
        <w:t>The legendary Top of the Mountain Closing Concert celebrates its 30</w:t>
      </w:r>
      <w:r w:rsidRPr="006E4060">
        <w:rPr>
          <w:vertAlign w:val="superscript"/>
          <w:lang w:val="en-GB"/>
        </w:rPr>
        <w:t>th</w:t>
      </w:r>
      <w:r w:rsidRPr="006E4060">
        <w:rPr>
          <w:lang w:val="en-GB"/>
        </w:rPr>
        <w:t xml:space="preserve"> anniversary this year, once again attracting guests from around the globe to Ischgl. With OneRepublic</w:t>
      </w:r>
      <w:r w:rsidR="0069179C" w:rsidRPr="006E4060">
        <w:rPr>
          <w:lang w:val="en-GB"/>
        </w:rPr>
        <w:t>, one of the most successful groups in the world</w:t>
      </w:r>
      <w:r w:rsidRPr="006E4060">
        <w:rPr>
          <w:lang w:val="en-GB"/>
        </w:rPr>
        <w:t>, the stage at 2</w:t>
      </w:r>
      <w:r w:rsidR="009266DC" w:rsidRPr="006E4060">
        <w:rPr>
          <w:lang w:val="en-GB"/>
        </w:rPr>
        <w:t>,</w:t>
      </w:r>
      <w:r w:rsidR="00B054BE" w:rsidRPr="006E4060">
        <w:rPr>
          <w:lang w:val="en-GB"/>
        </w:rPr>
        <w:t>3</w:t>
      </w:r>
      <w:r w:rsidR="0069179C" w:rsidRPr="006E4060">
        <w:rPr>
          <w:lang w:val="en-GB"/>
        </w:rPr>
        <w:t>20</w:t>
      </w:r>
      <w:r w:rsidRPr="006E4060">
        <w:rPr>
          <w:lang w:val="en-GB"/>
        </w:rPr>
        <w:t xml:space="preserve"> metres above sea level will transform into a hub of music and emotion. The </w:t>
      </w:r>
      <w:r w:rsidR="00691CBA" w:rsidRPr="006E4060">
        <w:rPr>
          <w:lang w:val="en-GB"/>
        </w:rPr>
        <w:t xml:space="preserve">GRAMMY® nominated </w:t>
      </w:r>
      <w:r w:rsidRPr="006E4060">
        <w:rPr>
          <w:lang w:val="en-GB"/>
        </w:rPr>
        <w:t>band,</w:t>
      </w:r>
      <w:r w:rsidR="00691CBA" w:rsidRPr="006E4060">
        <w:rPr>
          <w:lang w:val="en-GB"/>
        </w:rPr>
        <w:t xml:space="preserve"> who have amassed over 5 billion streams on Spoti</w:t>
      </w:r>
      <w:r w:rsidR="00BD13CF" w:rsidRPr="006E4060">
        <w:rPr>
          <w:lang w:val="en-GB"/>
        </w:rPr>
        <w:t>fy alone, and are</w:t>
      </w:r>
      <w:r w:rsidRPr="006E4060">
        <w:rPr>
          <w:lang w:val="en-GB"/>
        </w:rPr>
        <w:t xml:space="preserve"> known for </w:t>
      </w:r>
      <w:r w:rsidR="00BD13CF" w:rsidRPr="006E4060">
        <w:rPr>
          <w:lang w:val="en-GB"/>
        </w:rPr>
        <w:t xml:space="preserve">Global </w:t>
      </w:r>
      <w:r w:rsidRPr="006E4060">
        <w:rPr>
          <w:lang w:val="en-GB"/>
        </w:rPr>
        <w:t xml:space="preserve">hits such as </w:t>
      </w:r>
      <w:r w:rsidR="00465744" w:rsidRPr="006E4060">
        <w:rPr>
          <w:lang w:val="en-GB"/>
        </w:rPr>
        <w:t>“</w:t>
      </w:r>
      <w:r w:rsidRPr="006E4060">
        <w:rPr>
          <w:lang w:val="en-GB"/>
        </w:rPr>
        <w:t>Counting Stars</w:t>
      </w:r>
      <w:r w:rsidR="00465744" w:rsidRPr="006E4060">
        <w:rPr>
          <w:lang w:val="en-GB"/>
        </w:rPr>
        <w:t>”</w:t>
      </w:r>
      <w:r w:rsidR="00BD13CF" w:rsidRPr="006E4060">
        <w:rPr>
          <w:lang w:val="en-GB"/>
        </w:rPr>
        <w:t xml:space="preserve">, </w:t>
      </w:r>
      <w:r w:rsidR="00465744" w:rsidRPr="006E4060">
        <w:rPr>
          <w:lang w:val="en-GB"/>
        </w:rPr>
        <w:t>“</w:t>
      </w:r>
      <w:r w:rsidRPr="006E4060">
        <w:rPr>
          <w:lang w:val="en-GB"/>
        </w:rPr>
        <w:t>Apologize</w:t>
      </w:r>
      <w:r w:rsidR="00465744" w:rsidRPr="006E4060">
        <w:rPr>
          <w:lang w:val="en-GB"/>
        </w:rPr>
        <w:t>”</w:t>
      </w:r>
      <w:r w:rsidR="00BD13CF" w:rsidRPr="006E4060">
        <w:rPr>
          <w:lang w:val="en-GB"/>
        </w:rPr>
        <w:t xml:space="preserve"> and “I </w:t>
      </w:r>
      <w:proofErr w:type="spellStart"/>
      <w:r w:rsidR="00BD13CF" w:rsidRPr="006E4060">
        <w:rPr>
          <w:lang w:val="en-GB"/>
        </w:rPr>
        <w:t>Ain’t</w:t>
      </w:r>
      <w:proofErr w:type="spellEnd"/>
      <w:r w:rsidR="00BD13CF" w:rsidRPr="006E4060">
        <w:rPr>
          <w:lang w:val="en-GB"/>
        </w:rPr>
        <w:t xml:space="preserve"> Worried”</w:t>
      </w:r>
      <w:r w:rsidRPr="006E4060">
        <w:rPr>
          <w:lang w:val="en-GB"/>
        </w:rPr>
        <w:t xml:space="preserve"> promises an unforgettable end to the winter season. </w:t>
      </w:r>
      <w:r w:rsidR="005146D0" w:rsidRPr="006E4060">
        <w:rPr>
          <w:lang w:val="en-GB"/>
        </w:rPr>
        <w:t>A</w:t>
      </w:r>
      <w:r w:rsidRPr="006E4060">
        <w:rPr>
          <w:lang w:val="en-GB"/>
        </w:rPr>
        <w:t xml:space="preserve">dmission to the concert is included with a ski pass valid for </w:t>
      </w:r>
      <w:r w:rsidR="00B3715D" w:rsidRPr="006E4060">
        <w:rPr>
          <w:lang w:val="en-GB"/>
        </w:rPr>
        <w:t>four or more</w:t>
      </w:r>
      <w:r w:rsidRPr="006E4060">
        <w:rPr>
          <w:lang w:val="en-GB"/>
        </w:rPr>
        <w:t xml:space="preserve"> days. Day visitors can purchase a day ski pass for 1</w:t>
      </w:r>
      <w:r w:rsidR="00B3715D" w:rsidRPr="006E4060">
        <w:rPr>
          <w:lang w:val="en-GB"/>
        </w:rPr>
        <w:t>45</w:t>
      </w:r>
      <w:r w:rsidRPr="006E4060">
        <w:rPr>
          <w:lang w:val="en-GB"/>
        </w:rPr>
        <w:t xml:space="preserve"> </w:t>
      </w:r>
      <w:r w:rsidR="00465744" w:rsidRPr="006E4060">
        <w:rPr>
          <w:lang w:val="en-GB"/>
        </w:rPr>
        <w:t xml:space="preserve">Euro </w:t>
      </w:r>
      <w:r w:rsidRPr="006E4060">
        <w:rPr>
          <w:lang w:val="en-GB"/>
        </w:rPr>
        <w:t>on the day of the concert, which provides access to both the concert and unlimited skiing in one of the Alps' most renowned ski resorts.</w:t>
      </w:r>
    </w:p>
    <w:p w14:paraId="0E699444" w14:textId="77777777" w:rsidR="00FF6EC7" w:rsidRPr="006E4060" w:rsidRDefault="00FF6EC7" w:rsidP="00FF6EC7">
      <w:pPr>
        <w:rPr>
          <w:lang w:val="en-GB"/>
        </w:rPr>
      </w:pPr>
      <w:r w:rsidRPr="006E4060">
        <w:rPr>
          <w:lang w:val="en-GB"/>
        </w:rPr>
        <w:t>Since 1995, the Top of the Mountain concert series has delighted audiences with world-class performers and extraordinary concerts in the heart of the Silvretta Arena Ischgl/Samnaun. This year’s anniversary concert featuring OneRepublic adds another milestone to the history of this iconic event.</w:t>
      </w:r>
    </w:p>
    <w:p w14:paraId="53624CD1" w14:textId="77777777" w:rsidR="00FF6EC7" w:rsidRPr="006E4060" w:rsidRDefault="00FF6EC7" w:rsidP="00FF6EC7">
      <w:pPr>
        <w:pStyle w:val="Untertitel"/>
        <w:rPr>
          <w:lang w:val="en-GB"/>
        </w:rPr>
      </w:pPr>
      <w:r w:rsidRPr="006E4060">
        <w:rPr>
          <w:lang w:val="en-GB"/>
        </w:rPr>
        <w:t>Spring Blanc: Springtime in Ischgl</w:t>
      </w:r>
    </w:p>
    <w:p w14:paraId="110801FD" w14:textId="76CF8292" w:rsidR="00FF6EC7" w:rsidRPr="006E4060" w:rsidRDefault="00FF6EC7" w:rsidP="002B04CD">
      <w:pPr>
        <w:rPr>
          <w:lang w:val="en-GB"/>
        </w:rPr>
      </w:pPr>
      <w:r w:rsidRPr="006E4060">
        <w:rPr>
          <w:lang w:val="en-GB"/>
        </w:rPr>
        <w:t xml:space="preserve">The concert is part of Spring Blanc, a series of events celebrating spring skiing in Ischgl. Visitors can enjoy perfect slope conditions, culinary highlights, and a variety of events in the Silvretta Arena. Spring Blanc combines winter sports with lifestyle, offering guests a truly exceptional experience from April to </w:t>
      </w:r>
      <w:r w:rsidR="00B054BE" w:rsidRPr="006E4060">
        <w:rPr>
          <w:lang w:val="en-GB"/>
        </w:rPr>
        <w:t xml:space="preserve">the </w:t>
      </w:r>
      <w:r w:rsidR="00F15ACF" w:rsidRPr="006E4060">
        <w:rPr>
          <w:lang w:val="en-GB"/>
        </w:rPr>
        <w:t>beginning of May</w:t>
      </w:r>
      <w:r w:rsidRPr="006E4060">
        <w:rPr>
          <w:lang w:val="en-GB"/>
        </w:rPr>
        <w:t>.</w:t>
      </w:r>
    </w:p>
    <w:p w14:paraId="3342966E" w14:textId="00BA958D" w:rsidR="002B04CD" w:rsidRPr="006E4060" w:rsidRDefault="002B04CD" w:rsidP="002B04CD">
      <w:pPr>
        <w:rPr>
          <w:b/>
          <w:bCs/>
          <w:lang w:val="en-GB"/>
        </w:rPr>
      </w:pPr>
      <w:r w:rsidRPr="006E4060">
        <w:rPr>
          <w:b/>
          <w:bCs/>
          <w:lang w:val="en-GB"/>
        </w:rPr>
        <w:t>OneRepublic</w:t>
      </w:r>
    </w:p>
    <w:p w14:paraId="1204F016" w14:textId="77815D85" w:rsidR="00671418" w:rsidRPr="006E4060" w:rsidRDefault="002B04CD" w:rsidP="002B04CD">
      <w:pPr>
        <w:rPr>
          <w:lang w:val="en-GB"/>
        </w:rPr>
      </w:pPr>
      <w:r w:rsidRPr="006E4060">
        <w:rPr>
          <w:lang w:val="en-GB"/>
        </w:rPr>
        <w:t>GRAMMY</w:t>
      </w:r>
      <w:r w:rsidR="008E39DD" w:rsidRPr="006E4060">
        <w:rPr>
          <w:lang w:val="en-GB"/>
        </w:rPr>
        <w:t xml:space="preserve">® </w:t>
      </w:r>
      <w:r w:rsidRPr="006E4060">
        <w:rPr>
          <w:lang w:val="en-GB"/>
        </w:rPr>
        <w:t>nominated OneRepublic is composed of singer</w:t>
      </w:r>
      <w:r w:rsidR="00857E02" w:rsidRPr="006E4060">
        <w:rPr>
          <w:lang w:val="en-GB"/>
        </w:rPr>
        <w:t>/</w:t>
      </w:r>
      <w:r w:rsidRPr="006E4060">
        <w:rPr>
          <w:lang w:val="en-GB"/>
        </w:rPr>
        <w:t xml:space="preserve">songwriter and lead vocalist Ryan Tedder, guitarists Zach Filkins and Drew Brown, </w:t>
      </w:r>
      <w:r w:rsidR="00857E02" w:rsidRPr="006E4060">
        <w:rPr>
          <w:lang w:val="en-GB"/>
        </w:rPr>
        <w:t>keys player</w:t>
      </w:r>
      <w:r w:rsidR="00153C82" w:rsidRPr="006E4060">
        <w:rPr>
          <w:lang w:val="en-GB"/>
        </w:rPr>
        <w:t xml:space="preserve"> </w:t>
      </w:r>
      <w:r w:rsidRPr="006E4060">
        <w:rPr>
          <w:lang w:val="en-GB"/>
        </w:rPr>
        <w:t xml:space="preserve">Brian Willett, bassist and cellist Brent </w:t>
      </w:r>
      <w:proofErr w:type="spellStart"/>
      <w:r w:rsidRPr="006E4060">
        <w:rPr>
          <w:lang w:val="en-GB"/>
        </w:rPr>
        <w:t>Kutzle</w:t>
      </w:r>
      <w:proofErr w:type="spellEnd"/>
      <w:r w:rsidRPr="006E4060">
        <w:rPr>
          <w:lang w:val="en-GB"/>
        </w:rPr>
        <w:t>, and drummer Eddie Fisher. Since the group’s debut, OneRepublic has amassed over 5 billion streams on Spotify alone. The band released their debut album</w:t>
      </w:r>
      <w:r w:rsidR="00857E02" w:rsidRPr="006E4060">
        <w:rPr>
          <w:lang w:val="en-GB"/>
        </w:rPr>
        <w:t>,</w:t>
      </w:r>
      <w:r w:rsidRPr="006E4060">
        <w:rPr>
          <w:lang w:val="en-GB"/>
        </w:rPr>
        <w:t xml:space="preserve"> “Dreaming Out Loud”</w:t>
      </w:r>
      <w:r w:rsidR="00515AB4" w:rsidRPr="006E4060">
        <w:rPr>
          <w:lang w:val="en-GB"/>
        </w:rPr>
        <w:t>,</w:t>
      </w:r>
      <w:r w:rsidR="00153C82" w:rsidRPr="006E4060">
        <w:rPr>
          <w:lang w:val="en-GB"/>
        </w:rPr>
        <w:t xml:space="preserve"> </w:t>
      </w:r>
      <w:r w:rsidRPr="006E4060">
        <w:rPr>
          <w:lang w:val="en-GB"/>
        </w:rPr>
        <w:t>in 2007, including the 15 million selling hit single “Apologize”</w:t>
      </w:r>
      <w:r w:rsidR="00C97CE5" w:rsidRPr="006E4060">
        <w:rPr>
          <w:lang w:val="en-GB"/>
        </w:rPr>
        <w:t>,</w:t>
      </w:r>
      <w:r w:rsidRPr="006E4060">
        <w:rPr>
          <w:lang w:val="en-GB"/>
        </w:rPr>
        <w:t xml:space="preserve"> which shattered digital sales and airplay records worldwide and earned them a GRAMMY</w:t>
      </w:r>
      <w:r w:rsidR="002E7219" w:rsidRPr="006E4060">
        <w:rPr>
          <w:lang w:val="en-GB"/>
        </w:rPr>
        <w:t>®</w:t>
      </w:r>
      <w:r w:rsidRPr="006E4060">
        <w:rPr>
          <w:lang w:val="en-GB"/>
        </w:rPr>
        <w:t xml:space="preserve"> nomination. The group’s 2009 s</w:t>
      </w:r>
      <w:r w:rsidR="009307CC" w:rsidRPr="006E4060">
        <w:rPr>
          <w:lang w:val="en-GB"/>
        </w:rPr>
        <w:t xml:space="preserve">econd </w:t>
      </w:r>
      <w:r w:rsidRPr="006E4060">
        <w:rPr>
          <w:lang w:val="en-GB"/>
        </w:rPr>
        <w:t>album, “Waking Up”, featured the smash singles “All the Right Moves”</w:t>
      </w:r>
      <w:r w:rsidR="00C97CE5" w:rsidRPr="006E4060">
        <w:rPr>
          <w:lang w:val="en-GB"/>
        </w:rPr>
        <w:t>,</w:t>
      </w:r>
      <w:r w:rsidRPr="006E4060">
        <w:rPr>
          <w:lang w:val="en-GB"/>
        </w:rPr>
        <w:t xml:space="preserve"> “Secrets” and “Good Life.”</w:t>
      </w:r>
    </w:p>
    <w:p w14:paraId="6BE4D41E" w14:textId="423BAA3D" w:rsidR="009759C5" w:rsidRPr="006E4060" w:rsidRDefault="00F91ECA" w:rsidP="002B04CD">
      <w:pPr>
        <w:rPr>
          <w:lang w:val="en-GB"/>
        </w:rPr>
      </w:pPr>
      <w:r w:rsidRPr="006E4060">
        <w:rPr>
          <w:lang w:val="en-GB"/>
        </w:rPr>
        <w:lastRenderedPageBreak/>
        <w:t xml:space="preserve">OneRepublic's certified-platinum album </w:t>
      </w:r>
      <w:r w:rsidR="007A0598" w:rsidRPr="006E4060">
        <w:rPr>
          <w:lang w:val="en-GB"/>
        </w:rPr>
        <w:t>“</w:t>
      </w:r>
      <w:r w:rsidRPr="006E4060">
        <w:rPr>
          <w:lang w:val="en-GB"/>
        </w:rPr>
        <w:t>Native</w:t>
      </w:r>
      <w:r w:rsidR="007A0598" w:rsidRPr="006E4060">
        <w:rPr>
          <w:lang w:val="en-GB"/>
        </w:rPr>
        <w:t>”</w:t>
      </w:r>
      <w:r w:rsidRPr="006E4060">
        <w:rPr>
          <w:lang w:val="en-GB"/>
        </w:rPr>
        <w:t xml:space="preserve"> (2013) featured the No. 1 hit "Counting Stars"</w:t>
      </w:r>
      <w:r w:rsidR="00C815B7" w:rsidRPr="006E4060">
        <w:rPr>
          <w:lang w:val="en-GB"/>
        </w:rPr>
        <w:t>,</w:t>
      </w:r>
      <w:r w:rsidRPr="006E4060">
        <w:rPr>
          <w:lang w:val="en-GB"/>
        </w:rPr>
        <w:t xml:space="preserve"> selling 54 million copies. They followed up with the albums </w:t>
      </w:r>
      <w:r w:rsidR="00C97CE5" w:rsidRPr="006E4060">
        <w:rPr>
          <w:lang w:val="en-GB"/>
        </w:rPr>
        <w:t>“</w:t>
      </w:r>
      <w:r w:rsidRPr="006E4060">
        <w:rPr>
          <w:lang w:val="en-GB"/>
        </w:rPr>
        <w:t xml:space="preserve">Oh My </w:t>
      </w:r>
      <w:proofErr w:type="spellStart"/>
      <w:r w:rsidRPr="006E4060">
        <w:rPr>
          <w:lang w:val="en-GB"/>
        </w:rPr>
        <w:t>My</w:t>
      </w:r>
      <w:proofErr w:type="spellEnd"/>
      <w:r w:rsidRPr="006E4060">
        <w:rPr>
          <w:lang w:val="en-GB"/>
        </w:rPr>
        <w:t xml:space="preserve"> and Human</w:t>
      </w:r>
      <w:r w:rsidR="00C97CE5" w:rsidRPr="006E4060">
        <w:rPr>
          <w:lang w:val="en-GB"/>
        </w:rPr>
        <w:t>”</w:t>
      </w:r>
      <w:r w:rsidRPr="006E4060">
        <w:rPr>
          <w:lang w:val="en-GB"/>
        </w:rPr>
        <w:t xml:space="preserve">. In 2022, their hit "I </w:t>
      </w:r>
      <w:proofErr w:type="spellStart"/>
      <w:r w:rsidRPr="006E4060">
        <w:rPr>
          <w:lang w:val="en-GB"/>
        </w:rPr>
        <w:t>Ain’t</w:t>
      </w:r>
      <w:proofErr w:type="spellEnd"/>
      <w:r w:rsidRPr="006E4060">
        <w:rPr>
          <w:lang w:val="en-GB"/>
        </w:rPr>
        <w:t xml:space="preserve"> Worried" from </w:t>
      </w:r>
      <w:r w:rsidR="00C97CE5" w:rsidRPr="006E4060">
        <w:rPr>
          <w:lang w:val="en-GB"/>
        </w:rPr>
        <w:t>“</w:t>
      </w:r>
      <w:r w:rsidRPr="006E4060">
        <w:rPr>
          <w:lang w:val="en-GB"/>
        </w:rPr>
        <w:t>Top Gun: Maverick</w:t>
      </w:r>
      <w:r w:rsidR="00C97CE5" w:rsidRPr="006E4060">
        <w:rPr>
          <w:lang w:val="en-GB"/>
        </w:rPr>
        <w:t>”</w:t>
      </w:r>
      <w:r w:rsidRPr="006E4060">
        <w:rPr>
          <w:lang w:val="en-GB"/>
        </w:rPr>
        <w:t xml:space="preserve"> achieved over 3 billion streams. </w:t>
      </w:r>
    </w:p>
    <w:p w14:paraId="2DBC7825" w14:textId="634DC018" w:rsidR="00BE42D3" w:rsidRPr="006E4060" w:rsidRDefault="00F91ECA" w:rsidP="002B04CD">
      <w:pPr>
        <w:rPr>
          <w:lang w:val="en-GB"/>
        </w:rPr>
      </w:pPr>
      <w:r w:rsidRPr="006E4060">
        <w:rPr>
          <w:lang w:val="en-GB"/>
        </w:rPr>
        <w:t>This year, they released "I Don't Wanna Wait" with David Guetta (350 million streams), the anime credit song "Nobody (from Kaiju No. 8)</w:t>
      </w:r>
      <w:r w:rsidR="00C97CE5" w:rsidRPr="006E4060">
        <w:rPr>
          <w:lang w:val="en-GB"/>
        </w:rPr>
        <w:t>”</w:t>
      </w:r>
      <w:r w:rsidRPr="006E4060">
        <w:rPr>
          <w:lang w:val="en-GB"/>
        </w:rPr>
        <w:t xml:space="preserve"> and collaborated on "Fire"</w:t>
      </w:r>
      <w:r w:rsidR="00C97CE5" w:rsidRPr="006E4060">
        <w:rPr>
          <w:lang w:val="en-GB"/>
        </w:rPr>
        <w:t>,</w:t>
      </w:r>
      <w:r w:rsidRPr="006E4060">
        <w:rPr>
          <w:lang w:val="en-GB"/>
        </w:rPr>
        <w:t xml:space="preserve"> the official UEFA Euro 2024 song with Meduza and </w:t>
      </w:r>
      <w:proofErr w:type="spellStart"/>
      <w:r w:rsidRPr="006E4060">
        <w:rPr>
          <w:lang w:val="en-GB"/>
        </w:rPr>
        <w:t>Leony</w:t>
      </w:r>
      <w:proofErr w:type="spellEnd"/>
      <w:r w:rsidRPr="006E4060">
        <w:rPr>
          <w:lang w:val="en-GB"/>
        </w:rPr>
        <w:t>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6E4060" w14:paraId="3D3A7429" w14:textId="77777777" w:rsidTr="00C14D5E">
        <w:tc>
          <w:tcPr>
            <w:tcW w:w="9060" w:type="dxa"/>
            <w:gridSpan w:val="2"/>
          </w:tcPr>
          <w:p w14:paraId="3259E1DC" w14:textId="16BFC55C" w:rsidR="009F357E" w:rsidRPr="006E4060" w:rsidRDefault="00D93C74" w:rsidP="00D93C74">
            <w:pPr>
              <w:ind w:left="-105"/>
              <w:rPr>
                <w:lang w:val="en-GB"/>
              </w:rPr>
            </w:pPr>
            <w:r w:rsidRPr="006E4060">
              <w:rPr>
                <w:lang w:val="en-GB"/>
              </w:rPr>
              <w:br/>
            </w:r>
            <w:r w:rsidR="00E40EA1" w:rsidRPr="006E4060">
              <w:rPr>
                <w:lang w:val="en-GB"/>
              </w:rPr>
              <w:t xml:space="preserve">Further information </w:t>
            </w:r>
            <w:r w:rsidRPr="006E4060">
              <w:rPr>
                <w:lang w:val="en-GB"/>
              </w:rPr>
              <w:t>at</w:t>
            </w:r>
            <w:r w:rsidR="00E40EA1" w:rsidRPr="006E4060">
              <w:rPr>
                <w:lang w:val="en-GB"/>
              </w:rPr>
              <w:t xml:space="preserve"> </w:t>
            </w:r>
            <w:hyperlink r:id="rId10" w:history="1">
              <w:r w:rsidR="00E40EA1" w:rsidRPr="006E4060">
                <w:rPr>
                  <w:rStyle w:val="Hyperlink"/>
                  <w:rFonts w:eastAsiaTheme="majorEastAsia"/>
                  <w:lang w:val="en-GB"/>
                </w:rPr>
                <w:t>www.ischgl.com</w:t>
              </w:r>
            </w:hyperlink>
            <w:r w:rsidR="00E40EA1" w:rsidRPr="006E4060">
              <w:rPr>
                <w:lang w:val="en-GB"/>
              </w:rPr>
              <w:t>.</w:t>
            </w:r>
          </w:p>
        </w:tc>
      </w:tr>
      <w:tr w:rsidR="00CA103D" w:rsidRPr="006E4060" w14:paraId="03C0256E" w14:textId="77777777" w:rsidTr="00401F84">
        <w:tc>
          <w:tcPr>
            <w:tcW w:w="6946" w:type="dxa"/>
          </w:tcPr>
          <w:p w14:paraId="06872E6D" w14:textId="3B7299B3" w:rsidR="00CA103D" w:rsidRPr="006E4060" w:rsidRDefault="00CA103D" w:rsidP="00D93C74">
            <w:pPr>
              <w:pStyle w:val="Fusszeile"/>
              <w:ind w:left="-105"/>
              <w:rPr>
                <w:lang w:val="en-GB"/>
              </w:rPr>
            </w:pPr>
            <w:r w:rsidRPr="006E4060">
              <w:rPr>
                <w:lang w:val="en-GB"/>
              </w:rPr>
              <w:fldChar w:fldCharType="begin"/>
            </w:r>
            <w:r w:rsidRPr="006E4060">
              <w:rPr>
                <w:lang w:val="en-GB"/>
              </w:rPr>
              <w:instrText xml:space="preserve"> NUMCHARS   \* MERGEFORMAT </w:instrText>
            </w:r>
            <w:r w:rsidRPr="006E4060">
              <w:rPr>
                <w:lang w:val="en-GB"/>
              </w:rPr>
              <w:fldChar w:fldCharType="separate"/>
            </w:r>
            <w:r w:rsidR="002D28FF" w:rsidRPr="006E4060">
              <w:rPr>
                <w:lang w:val="en-GB"/>
              </w:rPr>
              <w:t>2830</w:t>
            </w:r>
            <w:r w:rsidRPr="006E4060">
              <w:rPr>
                <w:lang w:val="en-GB"/>
              </w:rPr>
              <w:fldChar w:fldCharType="end"/>
            </w:r>
            <w:r w:rsidRPr="006E4060">
              <w:rPr>
                <w:lang w:val="en-GB"/>
              </w:rPr>
              <w:t xml:space="preserve"> </w:t>
            </w:r>
            <w:r w:rsidR="00E40EA1" w:rsidRPr="006E4060">
              <w:rPr>
                <w:lang w:val="en-GB"/>
              </w:rPr>
              <w:t>characters with</w:t>
            </w:r>
            <w:r w:rsidR="00D93C74" w:rsidRPr="006E4060">
              <w:rPr>
                <w:lang w:val="en-GB"/>
              </w:rPr>
              <w:t>out</w:t>
            </w:r>
            <w:r w:rsidR="00E40EA1" w:rsidRPr="006E4060">
              <w:rPr>
                <w:lang w:val="en-GB"/>
              </w:rPr>
              <w:t xml:space="preserve"> spaces</w:t>
            </w:r>
          </w:p>
        </w:tc>
        <w:tc>
          <w:tcPr>
            <w:tcW w:w="2114" w:type="dxa"/>
          </w:tcPr>
          <w:p w14:paraId="0B0CC3CC" w14:textId="3411C6DA" w:rsidR="00CA103D" w:rsidRPr="006E4060" w:rsidRDefault="00CA103D" w:rsidP="00D93C74">
            <w:pPr>
              <w:pStyle w:val="Fusszeile"/>
              <w:ind w:left="-105"/>
              <w:rPr>
                <w:lang w:val="en-GB"/>
              </w:rPr>
            </w:pPr>
            <w:r w:rsidRPr="006E4060">
              <w:rPr>
                <w:lang w:val="en-GB"/>
              </w:rPr>
              <w:fldChar w:fldCharType="begin"/>
            </w:r>
            <w:r w:rsidRPr="006E4060">
              <w:rPr>
                <w:lang w:val="en-GB"/>
              </w:rPr>
              <w:instrText xml:space="preserve"> DATE  \@ "MMMM yyyy"  \* MERGEFORMAT </w:instrText>
            </w:r>
            <w:r w:rsidRPr="006E4060">
              <w:rPr>
                <w:lang w:val="en-GB"/>
              </w:rPr>
              <w:fldChar w:fldCharType="separate"/>
            </w:r>
            <w:r w:rsidR="00B3715D" w:rsidRPr="006E4060">
              <w:rPr>
                <w:lang w:val="en-GB"/>
              </w:rPr>
              <w:t>January 2025</w:t>
            </w:r>
            <w:r w:rsidRPr="006E4060">
              <w:rPr>
                <w:lang w:val="en-GB"/>
              </w:rPr>
              <w:fldChar w:fldCharType="end"/>
            </w:r>
          </w:p>
        </w:tc>
      </w:tr>
      <w:tr w:rsidR="00CA103D" w:rsidRPr="006E4060" w14:paraId="33248BBF" w14:textId="77777777" w:rsidTr="00BF4492">
        <w:tc>
          <w:tcPr>
            <w:tcW w:w="9060" w:type="dxa"/>
            <w:gridSpan w:val="2"/>
          </w:tcPr>
          <w:p w14:paraId="7D68A8E6" w14:textId="77777777" w:rsidR="00CA103D" w:rsidRPr="006E4060" w:rsidRDefault="00CA103D" w:rsidP="00D93C74">
            <w:pPr>
              <w:pStyle w:val="Fusszeile"/>
              <w:ind w:left="-105"/>
              <w:rPr>
                <w:lang w:val="en-GB"/>
              </w:rPr>
            </w:pPr>
          </w:p>
        </w:tc>
      </w:tr>
      <w:tr w:rsidR="00CA103D" w:rsidRPr="006E4060" w14:paraId="6D9FE7B3" w14:textId="77777777" w:rsidTr="008D527B">
        <w:tc>
          <w:tcPr>
            <w:tcW w:w="9060" w:type="dxa"/>
            <w:gridSpan w:val="2"/>
          </w:tcPr>
          <w:p w14:paraId="1C11F289" w14:textId="3C376BFC" w:rsidR="00CA103D" w:rsidRPr="006E4060" w:rsidRDefault="00E40EA1" w:rsidP="00D93C74">
            <w:pPr>
              <w:pStyle w:val="Fusszeile"/>
              <w:ind w:left="-105"/>
              <w:rPr>
                <w:rFonts w:eastAsiaTheme="majorEastAsia"/>
                <w:lang w:val="en-GB"/>
              </w:rPr>
            </w:pPr>
            <w:r w:rsidRPr="006E4060">
              <w:rPr>
                <w:lang w:val="en-GB"/>
              </w:rPr>
              <w:t xml:space="preserve">Image download: </w:t>
            </w:r>
            <w:hyperlink r:id="rId11" w:history="1">
              <w:hyperlink r:id="rId12" w:history="1">
                <w:r w:rsidR="00D93C74" w:rsidRPr="006E4060">
                  <w:rPr>
                    <w:rStyle w:val="Hyperlink"/>
                    <w:lang w:val="en-GB"/>
                  </w:rPr>
                  <w:t>Images Paznaun – Ischgl</w:t>
                </w:r>
              </w:hyperlink>
            </w:hyperlink>
          </w:p>
          <w:p w14:paraId="77922491" w14:textId="77777777" w:rsidR="00D93C74" w:rsidRPr="006E4060" w:rsidRDefault="00D93C74" w:rsidP="00D93C74">
            <w:pPr>
              <w:pStyle w:val="Fusszeile"/>
              <w:ind w:left="-105"/>
              <w:rPr>
                <w:rFonts w:eastAsiaTheme="majorEastAsia"/>
                <w:lang w:val="en-GB"/>
              </w:rPr>
            </w:pPr>
          </w:p>
          <w:p w14:paraId="3C91D4B9" w14:textId="77777777" w:rsidR="00D93C74" w:rsidRPr="006E4060" w:rsidRDefault="00D93C74" w:rsidP="00D93C74">
            <w:pPr>
              <w:pStyle w:val="Fusszeile"/>
              <w:ind w:left="-105"/>
              <w:rPr>
                <w:rFonts w:eastAsiaTheme="majorEastAsia"/>
                <w:lang w:val="en-GB"/>
              </w:rPr>
            </w:pPr>
            <w:r w:rsidRPr="006E4060">
              <w:rPr>
                <w:lang w:val="en-GB"/>
              </w:rPr>
              <w:t xml:space="preserve">All text and images are available to download free of charge at </w:t>
            </w:r>
            <w:hyperlink r:id="rId13" w:history="1">
              <w:r w:rsidRPr="006E4060">
                <w:rPr>
                  <w:rStyle w:val="Hyperlink"/>
                  <w:lang w:val="en-GB"/>
                </w:rPr>
                <w:t>Press information | Paznaun – Ischgl</w:t>
              </w:r>
            </w:hyperlink>
          </w:p>
          <w:p w14:paraId="419A9566" w14:textId="77777777" w:rsidR="00D93C74" w:rsidRPr="006E4060" w:rsidRDefault="00D93C74" w:rsidP="00D93C74">
            <w:pPr>
              <w:pStyle w:val="Fusszeile"/>
              <w:ind w:left="-105"/>
              <w:rPr>
                <w:lang w:val="en-GB"/>
              </w:rPr>
            </w:pPr>
          </w:p>
          <w:p w14:paraId="62623BE0" w14:textId="77777777" w:rsidR="00CA103D" w:rsidRPr="006E4060" w:rsidRDefault="00CA103D" w:rsidP="00D93C74">
            <w:pPr>
              <w:pStyle w:val="Fusszeile"/>
              <w:ind w:left="-105"/>
              <w:rPr>
                <w:lang w:val="en-GB"/>
              </w:rPr>
            </w:pPr>
            <w:r w:rsidRPr="006E4060">
              <w:rPr>
                <w:lang w:val="en-GB"/>
              </w:rPr>
              <w:t xml:space="preserve">Copyright </w:t>
            </w:r>
            <w:r w:rsidR="00D93C74" w:rsidRPr="006E4060">
              <w:rPr>
                <w:lang w:val="en-GB"/>
              </w:rPr>
              <w:t xml:space="preserve">text and images: </w:t>
            </w:r>
            <w:r w:rsidRPr="006E4060">
              <w:rPr>
                <w:lang w:val="en-GB"/>
              </w:rPr>
              <w:t>© TVB Paznaun – Ischgl</w:t>
            </w:r>
          </w:p>
        </w:tc>
      </w:tr>
      <w:bookmarkEnd w:id="0"/>
    </w:tbl>
    <w:p w14:paraId="2A88AA60" w14:textId="77777777" w:rsidR="00965160" w:rsidRPr="006E4060" w:rsidRDefault="00965160" w:rsidP="00CA103D">
      <w:pPr>
        <w:rPr>
          <w:lang w:val="en-GB"/>
        </w:rPr>
      </w:pPr>
    </w:p>
    <w:sectPr w:rsidR="00965160" w:rsidRPr="006E4060" w:rsidSect="00CA103D">
      <w:headerReference w:type="default" r:id="rId14"/>
      <w:footerReference w:type="default" r:id="rId15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EDCF" w14:textId="77777777" w:rsidR="002365D5" w:rsidRDefault="002365D5" w:rsidP="00CA103D">
      <w:r>
        <w:separator/>
      </w:r>
    </w:p>
  </w:endnote>
  <w:endnote w:type="continuationSeparator" w:id="0">
    <w:p w14:paraId="18F3F461" w14:textId="77777777" w:rsidR="002365D5" w:rsidRDefault="002365D5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27BE" w14:textId="77777777" w:rsidR="00CA103D" w:rsidRDefault="00031D91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54E357" wp14:editId="52A22685">
          <wp:simplePos x="0" y="0"/>
          <wp:positionH relativeFrom="page">
            <wp:posOffset>9525</wp:posOffset>
          </wp:positionH>
          <wp:positionV relativeFrom="paragraph">
            <wp:posOffset>-604129</wp:posOffset>
          </wp:positionV>
          <wp:extent cx="7553325" cy="1200394"/>
          <wp:effectExtent l="0" t="0" r="0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39" cy="1204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A09B" w14:textId="77777777" w:rsidR="002365D5" w:rsidRDefault="002365D5" w:rsidP="00CA103D">
      <w:r>
        <w:separator/>
      </w:r>
    </w:p>
  </w:footnote>
  <w:footnote w:type="continuationSeparator" w:id="0">
    <w:p w14:paraId="5059DDD6" w14:textId="77777777" w:rsidR="002365D5" w:rsidRDefault="002365D5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8A0F" w14:textId="77777777" w:rsidR="00CA103D" w:rsidRPr="00CA103D" w:rsidRDefault="00CA103D" w:rsidP="00CA103D">
    <w:pPr>
      <w:pStyle w:val="Kopfzeile"/>
    </w:pPr>
    <w:r w:rsidRPr="00CA103D">
      <w:t>PRESS</w:t>
    </w:r>
    <w:r w:rsidR="00E40EA1">
      <w:t xml:space="preserve">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D"/>
    <w:rsid w:val="00012FBA"/>
    <w:rsid w:val="00031D91"/>
    <w:rsid w:val="00080207"/>
    <w:rsid w:val="00090ABF"/>
    <w:rsid w:val="000C5505"/>
    <w:rsid w:val="00107560"/>
    <w:rsid w:val="00135432"/>
    <w:rsid w:val="00153C82"/>
    <w:rsid w:val="001E37D8"/>
    <w:rsid w:val="002365D5"/>
    <w:rsid w:val="0027728E"/>
    <w:rsid w:val="00281539"/>
    <w:rsid w:val="00292174"/>
    <w:rsid w:val="002B04CD"/>
    <w:rsid w:val="002D28FF"/>
    <w:rsid w:val="002E7219"/>
    <w:rsid w:val="003327FD"/>
    <w:rsid w:val="00332D40"/>
    <w:rsid w:val="00390E8F"/>
    <w:rsid w:val="00411DD9"/>
    <w:rsid w:val="00465744"/>
    <w:rsid w:val="0049472C"/>
    <w:rsid w:val="005146D0"/>
    <w:rsid w:val="00515AB4"/>
    <w:rsid w:val="00546BB1"/>
    <w:rsid w:val="0058248A"/>
    <w:rsid w:val="005A49F6"/>
    <w:rsid w:val="00671418"/>
    <w:rsid w:val="00681F57"/>
    <w:rsid w:val="0069179C"/>
    <w:rsid w:val="00691CBA"/>
    <w:rsid w:val="006964E8"/>
    <w:rsid w:val="006A109D"/>
    <w:rsid w:val="006E1CFF"/>
    <w:rsid w:val="006E4060"/>
    <w:rsid w:val="006E7F42"/>
    <w:rsid w:val="00794597"/>
    <w:rsid w:val="007A0598"/>
    <w:rsid w:val="007A0A0B"/>
    <w:rsid w:val="007D237D"/>
    <w:rsid w:val="00805675"/>
    <w:rsid w:val="00857E02"/>
    <w:rsid w:val="008E39DD"/>
    <w:rsid w:val="009132EB"/>
    <w:rsid w:val="009266DC"/>
    <w:rsid w:val="009307CC"/>
    <w:rsid w:val="00965160"/>
    <w:rsid w:val="009759C5"/>
    <w:rsid w:val="00996789"/>
    <w:rsid w:val="00997427"/>
    <w:rsid w:val="009F357E"/>
    <w:rsid w:val="00A42792"/>
    <w:rsid w:val="00A84B6F"/>
    <w:rsid w:val="00AA48A2"/>
    <w:rsid w:val="00AF409A"/>
    <w:rsid w:val="00B054BE"/>
    <w:rsid w:val="00B3715D"/>
    <w:rsid w:val="00B54597"/>
    <w:rsid w:val="00B666FB"/>
    <w:rsid w:val="00B91D64"/>
    <w:rsid w:val="00BA4A5D"/>
    <w:rsid w:val="00BD13CF"/>
    <w:rsid w:val="00BE42D3"/>
    <w:rsid w:val="00C57F6D"/>
    <w:rsid w:val="00C815B7"/>
    <w:rsid w:val="00C97CE5"/>
    <w:rsid w:val="00CA103D"/>
    <w:rsid w:val="00D93C74"/>
    <w:rsid w:val="00DA3608"/>
    <w:rsid w:val="00DA6BD8"/>
    <w:rsid w:val="00E40EA1"/>
    <w:rsid w:val="00F15ACF"/>
    <w:rsid w:val="00F53144"/>
    <w:rsid w:val="00F663E2"/>
    <w:rsid w:val="00F91ECA"/>
    <w:rsid w:val="00FA20DA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2F34F"/>
  <w15:chartTrackingRefBased/>
  <w15:docId w15:val="{F98ABBC0-23AE-4D66-A293-E193FF1F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9F357E"/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10"/>
    <w:rsid w:val="009F357E"/>
    <w:rPr>
      <w:rFonts w:ascii="Aptos" w:eastAsia="Times New Roman" w:hAnsi="Aptos" w:cs="Times New Roman"/>
      <w:b/>
      <w:sz w:val="36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32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chgl.com/en/pres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mages.paznaun-ischgl.com/de/send?pass=87bf22c36ee63ded371bc1d6a98984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znaunischgl.sharepoint.com/sites/Presse-ffentlichkeitsarbeit2-Presseagenturen/Freigegebene%20Dokumente/Austausch%20Presseagenturen/02_Vorlagen/01_Pressetexte/images.paznaun-ischgl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ischgl.com/en/events-experiences/topevents/top-of-the-mountain-closing-concert_event_4858901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za\Tourismusverband%20Paznaun%20&#8211;%20Ischgl\Presse%20&amp;%20PR%20Paznaun%20&#8211;%20Ischgl%20-%20Austausch%20Presseagenturen%20-%20Austausch%20Presseagenturen\02_Vorlagen\01_Pressetexte\Vorlage%20Pressetext_EN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2.xml><?xml version="1.0" encoding="utf-8"?>
<ds:datastoreItem xmlns:ds="http://schemas.openxmlformats.org/officeDocument/2006/customXml" ds:itemID="{116BDED4-5E8B-432A-8A9F-BF24D599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Pressetext_EN</Template>
  <TotalTime>0</TotalTime>
  <Pages>2</Pages>
  <Words>619</Words>
  <Characters>3298</Characters>
  <Application>Microsoft Office Word</Application>
  <DocSecurity>0</DocSecurity>
  <Lines>54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Zangerl</dc:creator>
  <cp:keywords/>
  <dc:description/>
  <cp:lastModifiedBy>Luise Zangerl | TVB Paznaun – Ischgl</cp:lastModifiedBy>
  <cp:revision>47</cp:revision>
  <dcterms:created xsi:type="dcterms:W3CDTF">2024-12-09T08:04:00Z</dcterms:created>
  <dcterms:modified xsi:type="dcterms:W3CDTF">2025-01-10T07:32:00Z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